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7537570284a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STENOCO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63375bde28d34e5e"/>
      <w:footerReference xmlns:r="http://schemas.openxmlformats.org/officeDocument/2006/relationships" w:type="default" r:id="R5d38b421f59b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75bde28d34e5e" /><Relationship Type="http://schemas.openxmlformats.org/officeDocument/2006/relationships/footer" Target="/word/footer1.xml" Id="R5d38b421f59b45bb" /></Relationships>
</file>