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834eefe2d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05fee7499dd642f1"/>
      <w:footerReference xmlns:r="http://schemas.openxmlformats.org/officeDocument/2006/relationships" w:type="default" r:id="R94167bc2f8d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ee7499dd642f1" /><Relationship Type="http://schemas.openxmlformats.org/officeDocument/2006/relationships/footer" Target="/word/footer1.xml" Id="R94167bc2f8df406b" /></Relationships>
</file>