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7e7684822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Knapstad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EL-GENIET AS.</w:t>
      </w:r>
    </w:p>
    <w:sectPr>
      <w:headerReference xmlns:r="http://schemas.openxmlformats.org/officeDocument/2006/relationships" w:type="default" r:id="R716112242aa54767"/>
      <w:footerReference xmlns:r="http://schemas.openxmlformats.org/officeDocument/2006/relationships" w:type="default" r:id="R56ec664d25d2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112242aa54767" /><Relationship Type="http://schemas.openxmlformats.org/officeDocument/2006/relationships/footer" Target="/word/footer1.xml" Id="R56ec664d25d245b2" /></Relationships>
</file>