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58818c88348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VIAN RØR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VIAN RØR AS</w:t>
      </w:r>
    </w:p>
    <w:sectPr>
      <w:headerReference xmlns:r="http://schemas.openxmlformats.org/officeDocument/2006/relationships" w:type="default" r:id="Rea9383d7f508444e"/>
      <w:footerReference xmlns:r="http://schemas.openxmlformats.org/officeDocument/2006/relationships" w:type="default" r:id="R95836f96013548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VIAN RØR AS   ·   Org.nr 913 071 905   ·   Rognbærstien 8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VIAN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9383d7f508444e" /><Relationship Type="http://schemas.openxmlformats.org/officeDocument/2006/relationships/footer" Target="/word/footer1.xml" Id="R95836f96013548a4" /></Relationships>
</file>