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19158beaa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VIAN RØR AS</w:t>
      </w:r>
    </w:p>
    <w:sectPr>
      <w:headerReference xmlns:r="http://schemas.openxmlformats.org/officeDocument/2006/relationships" w:type="default" r:id="R55c3126a3b2b4719"/>
      <w:footerReference xmlns:r="http://schemas.openxmlformats.org/officeDocument/2006/relationships" w:type="default" r:id="R7e2c38d3bd82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VIAN RØR AS   ·   Org.nr 913 071 905   ·   Rognbærstien 8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3126a3b2b4719" /><Relationship Type="http://schemas.openxmlformats.org/officeDocument/2006/relationships/footer" Target="/word/footer1.xml" Id="R7e2c38d3bd824fa7" /></Relationships>
</file>