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e1284084540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ØKONOMI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ØKONOMI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57b40e58894eae"/>
      <w:footerReference xmlns:r="http://schemas.openxmlformats.org/officeDocument/2006/relationships" w:type="default" r:id="R3d2b2f66c5df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7b40e58894eae" /><Relationship Type="http://schemas.openxmlformats.org/officeDocument/2006/relationships/footer" Target="/word/footer1.xml" Id="R3d2b2f66c5df4f30" /></Relationships>
</file>