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eddbd451bd4e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INSIGHT REGNSKAP AS</w:t>
      </w:r>
    </w:p>
    <w:sectPr>
      <w:headerReference xmlns:r="http://schemas.openxmlformats.org/officeDocument/2006/relationships" w:type="default" r:id="Ra462c838dbb547c1"/>
      <w:footerReference xmlns:r="http://schemas.openxmlformats.org/officeDocument/2006/relationships" w:type="default" r:id="R90c85782c35744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INSIGHT REGNSKAP AS   ·   Org.nr 913 103 483   ·   Grenseveien 99   ·   0663 OSLO   ·   ag@insightregnskap.no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INSIGHT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62c838dbb547c1" /><Relationship Type="http://schemas.openxmlformats.org/officeDocument/2006/relationships/footer" Target="/word/footer1.xml" Id="R90c85782c35744f1" /></Relationships>
</file>