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d726b622b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 INVEST AS</w:t>
      </w:r>
    </w:p>
    <w:sectPr>
      <w:headerReference xmlns:r="http://schemas.openxmlformats.org/officeDocument/2006/relationships" w:type="default" r:id="R1502f8f0272b4444"/>
      <w:footerReference xmlns:r="http://schemas.openxmlformats.org/officeDocument/2006/relationships" w:type="default" r:id="R439bb826c731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INVEST AS   ·   Org.nr 913 152 697   ·   Fageråsveien 22A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2f8f0272b4444" /><Relationship Type="http://schemas.openxmlformats.org/officeDocument/2006/relationships/footer" Target="/word/footer1.xml" Id="R439bb826c7314585" /></Relationships>
</file>