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fe17767e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STOMAS HOLDING AS, org.nr 913 167 821,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STOMAS HOLDING AS</w:t>
      </w:r>
    </w:p>
    <w:sectPr>
      <w:headerReference xmlns:r="http://schemas.openxmlformats.org/officeDocument/2006/relationships" w:type="default" r:id="R0e8f11168b76419a"/>
      <w:footerReference xmlns:r="http://schemas.openxmlformats.org/officeDocument/2006/relationships" w:type="default" r:id="R3e105aed2d1b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STOMAS HOLDING AS   ·   Org.nr 913 167 821   ·   Torget 4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f11168b76419a" /><Relationship Type="http://schemas.openxmlformats.org/officeDocument/2006/relationships/footer" Target="/word/footer1.xml" Id="R3e105aed2d1b4f76" /></Relationships>
</file>