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88dd5b8b9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ØSTGÅRDEN DRIFT AS</w:t>
      </w:r>
    </w:p>
    <w:sectPr>
      <w:headerReference xmlns:r="http://schemas.openxmlformats.org/officeDocument/2006/relationships" w:type="default" r:id="R6fdd2a93c2bb47b3"/>
      <w:footerReference xmlns:r="http://schemas.openxmlformats.org/officeDocument/2006/relationships" w:type="default" r:id="Rbd88df543511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ØSTGÅRDEN DRIFT AS   ·   Org.nr 913 168 798   ·   Rakeievegen 181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ØSTGÅRDEN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d2a93c2bb47b3" /><Relationship Type="http://schemas.openxmlformats.org/officeDocument/2006/relationships/footer" Target="/word/footer1.xml" Id="Rbd88df5435114c2d" /></Relationships>
</file>