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b2367c6b2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RAMM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RAMM CONSULT AS</w:t>
      </w:r>
    </w:p>
    <w:sectPr>
      <w:headerReference xmlns:r="http://schemas.openxmlformats.org/officeDocument/2006/relationships" w:type="default" r:id="Ra6ece2bb38b2431c"/>
      <w:footerReference xmlns:r="http://schemas.openxmlformats.org/officeDocument/2006/relationships" w:type="default" r:id="R220845af566c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RAMM CONSULT AS   ·   Org.nr 913 205 634   ·   Øvsttunvegen 12   ·   5223 NESTTUN   ·   Tlf. 55 32 52 60   ·   post@zumregnskap.no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ce2bb38b2431c" /><Relationship Type="http://schemas.openxmlformats.org/officeDocument/2006/relationships/footer" Target="/word/footer1.xml" Id="R220845af566c42a6" /></Relationships>
</file>