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33d0f2a394f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INFO-VEKST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Borgenhaugen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Borgenhaugen,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INFO-VEKST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4d9fd489a5463e"/>
      <w:footerReference xmlns:r="http://schemas.openxmlformats.org/officeDocument/2006/relationships" w:type="default" r:id="Ra5e51d3237ad4d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INFO-VEKST AS   ·   Org.nr 913 244 923   ·   Bjørnehiet 8   ·   1739 BORGENHAUGEN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INFO-VEKST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4d9fd489a5463e" /><Relationship Type="http://schemas.openxmlformats.org/officeDocument/2006/relationships/footer" Target="/word/footer1.xml" Id="Ra5e51d3237ad4dea" /></Relationships>
</file>