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a599ad634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d029ac0924665"/>
      <w:footerReference xmlns:r="http://schemas.openxmlformats.org/officeDocument/2006/relationships" w:type="default" r:id="R1b0937b22102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LUCY AS   ·   Org.nr 913 295 676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029ac0924665" /><Relationship Type="http://schemas.openxmlformats.org/officeDocument/2006/relationships/footer" Target="/word/footer1.xml" Id="R1b0937b2210245e7" /></Relationships>
</file>