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eab0d4366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Katfos Fabrikker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0a313fadcf4a48c2"/>
      <w:footerReference xmlns:r="http://schemas.openxmlformats.org/officeDocument/2006/relationships" w:type="default" r:id="R0c92c89f966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13fadcf4a48c2" /><Relationship Type="http://schemas.openxmlformats.org/officeDocument/2006/relationships/footer" Target="/word/footer1.xml" Id="R0c92c89f96664737" /></Relationships>
</file>