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5abda2687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 PUNTA 27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 PUNTA 27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6e1a752e8c46f6"/>
      <w:footerReference xmlns:r="http://schemas.openxmlformats.org/officeDocument/2006/relationships" w:type="default" r:id="Rfea303e9fc44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PUNTA 27 AS   ·   Org.nr 913 346 300   ·   Folkvordveien 153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PUNTA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e1a752e8c46f6" /><Relationship Type="http://schemas.openxmlformats.org/officeDocument/2006/relationships/footer" Target="/word/footer1.xml" Id="Rfea303e9fc444ada" /></Relationships>
</file>