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bb1f709d1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PUNTA 27 AS</w:t>
      </w:r>
    </w:p>
    <w:sectPr>
      <w:headerReference xmlns:r="http://schemas.openxmlformats.org/officeDocument/2006/relationships" w:type="default" r:id="R5a71b37e70e443ba"/>
      <w:footerReference xmlns:r="http://schemas.openxmlformats.org/officeDocument/2006/relationships" w:type="default" r:id="Rd57dcaa688c0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PUNTA 27 AS   ·   Org.nr 913 346 300   ·   Folkvordveien 153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PUNTA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1b37e70e443ba" /><Relationship Type="http://schemas.openxmlformats.org/officeDocument/2006/relationships/footer" Target="/word/footer1.xml" Id="Rd57dcaa688c04f2d" /></Relationships>
</file>