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563f9b32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HBN PROSJEKT OG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HBN PROSJEKT OG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0b01964ed434a"/>
      <w:footerReference xmlns:r="http://schemas.openxmlformats.org/officeDocument/2006/relationships" w:type="default" r:id="R0ace77038985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PROSJEKT OG UTVIKLING AS   ·   Org.nr 913 352 637   ·   Ostadalsveien 8B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PROSJEKT OG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0b01964ed434a" /><Relationship Type="http://schemas.openxmlformats.org/officeDocument/2006/relationships/footer" Target="/word/footer1.xml" Id="R0ace77038985402a" /></Relationships>
</file>