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51c8f806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745bd86bd4504"/>
      <w:footerReference xmlns:r="http://schemas.openxmlformats.org/officeDocument/2006/relationships" w:type="default" r:id="Ra934715b96c5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UNGDOMSLAG   ·   Org.nr 913 378 989   ·   Bruntveit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745bd86bd4504" /><Relationship Type="http://schemas.openxmlformats.org/officeDocument/2006/relationships/footer" Target="/word/footer1.xml" Id="Ra934715b96c54549" /></Relationships>
</file>