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fcb757be943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GILDESKÅL GRAVING OG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Inndyr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Inndyr,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GILDESKÅL GRAVING OG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54c7735c744b08"/>
      <w:footerReference xmlns:r="http://schemas.openxmlformats.org/officeDocument/2006/relationships" w:type="default" r:id="Rbdaf479c8962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GILDESKÅL GRAVING OG TRANSPORT AS   ·   Org.nr 913 430 646   ·   Skeineshaugen 20   ·   8140 INNDYR   ·   Tlf. 75 75 75 74   ·   ggt8140@gmail.com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GILDESKÅL GRAVING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4c7735c744b08" /><Relationship Type="http://schemas.openxmlformats.org/officeDocument/2006/relationships/footer" Target="/word/footer1.xml" Id="Rbdaf479c89624df3" /></Relationships>
</file>