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a4fdeac52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OROS AS</w:t>
      </w:r>
    </w:p>
    <w:sectPr>
      <w:headerReference xmlns:r="http://schemas.openxmlformats.org/officeDocument/2006/relationships" w:type="default" r:id="R02e044841d2e4459"/>
      <w:footerReference xmlns:r="http://schemas.openxmlformats.org/officeDocument/2006/relationships" w:type="default" r:id="R6b07213205e3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OROS AS   ·   Org.nr 913 445 066   ·   c/o Otto Rosendahl, Harald Rømckes vei 6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044841d2e4459" /><Relationship Type="http://schemas.openxmlformats.org/officeDocument/2006/relationships/footer" Target="/word/footer1.xml" Id="R6b07213205e3458a" /></Relationships>
</file>