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8b7c4993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KNUTGARDEN AS</w:t>
      </w:r>
    </w:p>
    <w:sectPr>
      <w:headerReference xmlns:r="http://schemas.openxmlformats.org/officeDocument/2006/relationships" w:type="default" r:id="R7df0a5dcb9804e3c"/>
      <w:footerReference xmlns:r="http://schemas.openxmlformats.org/officeDocument/2006/relationships" w:type="default" r:id="R0a23474f75e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KNUTGARDEN AS   ·   Org.nr 913 501 063   ·   Attn: Knut Olav Klokk, Gaustadveien 153   ·   0372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0a5dcb9804e3c" /><Relationship Type="http://schemas.openxmlformats.org/officeDocument/2006/relationships/footer" Target="/word/footer1.xml" Id="R0a23474f75ec42c0" /></Relationships>
</file>