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927af6256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STRAND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STRAND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b4d97bd074efe"/>
      <w:footerReference xmlns:r="http://schemas.openxmlformats.org/officeDocument/2006/relationships" w:type="default" r:id="Rcdaba0a2623c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b4d97bd074efe" /><Relationship Type="http://schemas.openxmlformats.org/officeDocument/2006/relationships/footer" Target="/word/footer1.xml" Id="Rcdaba0a2623c4118" /></Relationships>
</file>