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2874cc30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KRÅKO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a2bd8bd99e8146d9"/>
      <w:footerReference xmlns:r="http://schemas.openxmlformats.org/officeDocument/2006/relationships" w:type="default" r:id="R3e1babadf7a4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8bd99e8146d9" /><Relationship Type="http://schemas.openxmlformats.org/officeDocument/2006/relationships/footer" Target="/word/footer1.xml" Id="R3e1babadf7a4452c" /></Relationships>
</file>