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2e9909991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KRÅKO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KRÅKO INVEST AS</w:t>
      </w:r>
    </w:p>
    <w:sectPr>
      <w:headerReference xmlns:r="http://schemas.openxmlformats.org/officeDocument/2006/relationships" w:type="default" r:id="R078d97c8680942e9"/>
      <w:footerReference xmlns:r="http://schemas.openxmlformats.org/officeDocument/2006/relationships" w:type="default" r:id="R7a4deb6291ae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KRÅKO INVEST AS   ·   Org.nr 913 534 530   ·   Bekkeveien 25   ·   5096 BERGEN   ·   kraakoinvestas@gmail.com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d97c8680942e9" /><Relationship Type="http://schemas.openxmlformats.org/officeDocument/2006/relationships/footer" Target="/word/footer1.xml" Id="R7a4deb6291ae4a7b" /></Relationships>
</file>