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85eba063b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NORGESBYGG AS</w:t>
      </w:r>
    </w:p>
    <w:sectPr>
      <w:headerReference xmlns:r="http://schemas.openxmlformats.org/officeDocument/2006/relationships" w:type="default" r:id="R62d069b3c70a42eb"/>
      <w:footerReference xmlns:r="http://schemas.openxmlformats.org/officeDocument/2006/relationships" w:type="default" r:id="R499a74d93885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NORGESBYGG AS   ·   Org.nr 913 541 952   ·   Skjerstadfjordveien 11   ·   8214 FAUSKE   ·   post@norgesbyggas.no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069b3c70a42eb" /><Relationship Type="http://schemas.openxmlformats.org/officeDocument/2006/relationships/footer" Target="/word/footer1.xml" Id="R499a74d938854178" /></Relationships>
</file>