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5fe235df2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CASTLE INTERACTIVE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CASTLE INTERACTIVE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d26cf348245b6"/>
      <w:footerReference xmlns:r="http://schemas.openxmlformats.org/officeDocument/2006/relationships" w:type="default" r:id="R229c1eee36a9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d26cf348245b6" /><Relationship Type="http://schemas.openxmlformats.org/officeDocument/2006/relationships/footer" Target="/word/footer1.xml" Id="R229c1eee36a945a6" /></Relationships>
</file>