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08a719851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ELEKTRO AS</w:t>
      </w:r>
    </w:p>
    <w:sectPr>
      <w:headerReference xmlns:r="http://schemas.openxmlformats.org/officeDocument/2006/relationships" w:type="default" r:id="Racdd86df6820435d"/>
      <w:footerReference xmlns:r="http://schemas.openxmlformats.org/officeDocument/2006/relationships" w:type="default" r:id="R1c9a4cb3d6cb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ELEKTRO AS   ·   Org.nr 913 552 113   ·   Brannstasjonsveien 10   ·   4312 SANDNES   ·   Tlf. 51 66 15 00   ·   post@activeel.no   ·   www.active-elektro.no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86df6820435d" /><Relationship Type="http://schemas.openxmlformats.org/officeDocument/2006/relationships/footer" Target="/word/footer1.xml" Id="R1c9a4cb3d6cb4325" /></Relationships>
</file>