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d216f3baae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Morgedal,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VAMAS ENTREPRENØR AS</w:t>
      </w:r>
    </w:p>
    <w:sectPr>
      <w:headerReference xmlns:r="http://schemas.openxmlformats.org/officeDocument/2006/relationships" w:type="default" r:id="R2d098b65e6274c3f"/>
      <w:footerReference xmlns:r="http://schemas.openxmlformats.org/officeDocument/2006/relationships" w:type="default" r:id="Rf572f1745c6446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VAMAS ENTREPRENØR AS   ·   Org.nr 913 626 516   ·   Bygglandvegen 2C   ·   3848 MORGEDAL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VAMAS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98b65e6274c3f" /><Relationship Type="http://schemas.openxmlformats.org/officeDocument/2006/relationships/footer" Target="/word/footer1.xml" Id="Rf572f1745c644611" /></Relationships>
</file>