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c0d63743d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BYGG OG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 OG GRAVESERVICE AS</w:t>
      </w:r>
    </w:p>
    <w:sectPr>
      <w:headerReference xmlns:r="http://schemas.openxmlformats.org/officeDocument/2006/relationships" w:type="default" r:id="R3690a7711efe46aa"/>
      <w:footerReference xmlns:r="http://schemas.openxmlformats.org/officeDocument/2006/relationships" w:type="default" r:id="R5f0c51406a6d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 OG GRAVESERVICE AS   ·   Org.nr 913 650 530   ·   Angerstveien 6   ·   1349 RYKKINN   ·   rune@bbgas.no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0a7711efe46aa" /><Relationship Type="http://schemas.openxmlformats.org/officeDocument/2006/relationships/footer" Target="/word/footer1.xml" Id="R5f0c51406a6d4f7d" /></Relationships>
</file>