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80b2292ab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MASKIN AS</w:t>
      </w:r>
    </w:p>
    <w:sectPr>
      <w:headerReference xmlns:r="http://schemas.openxmlformats.org/officeDocument/2006/relationships" w:type="default" r:id="R6a2f4e5c04934fec"/>
      <w:footerReference xmlns:r="http://schemas.openxmlformats.org/officeDocument/2006/relationships" w:type="default" r:id="Rd0fe49f1c188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MASKIN AS   ·   Org.nr 913 772 261   ·   Gjærumvegen 230   ·   3729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f4e5c04934fec" /><Relationship Type="http://schemas.openxmlformats.org/officeDocument/2006/relationships/footer" Target="/word/footer1.xml" Id="Rd0fe49f1c1884a07" /></Relationships>
</file>