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179d671fd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27830ab642924a2b"/>
      <w:footerReference xmlns:r="http://schemas.openxmlformats.org/officeDocument/2006/relationships" w:type="default" r:id="Rb4448d13c1a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30ab642924a2b" /><Relationship Type="http://schemas.openxmlformats.org/officeDocument/2006/relationships/footer" Target="/word/footer1.xml" Id="Rb4448d13c1a94623" /></Relationships>
</file>