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3ac28c323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ccf992c30a44f8"/>
      <w:footerReference xmlns:r="http://schemas.openxmlformats.org/officeDocument/2006/relationships" w:type="default" r:id="Rf23fdadb100a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cf992c30a44f8" /><Relationship Type="http://schemas.openxmlformats.org/officeDocument/2006/relationships/footer" Target="/word/footer1.xml" Id="Rf23fdadb100a4d2b" /></Relationships>
</file>