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d75a578a1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SVEINAVIK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SVEINAVIK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93834d6fa64357"/>
      <w:footerReference xmlns:r="http://schemas.openxmlformats.org/officeDocument/2006/relationships" w:type="default" r:id="R402884751f29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SVEINAVIK INVEST AS   ·   Org.nr 913 818 342   ·   Flathauggata 24   ·   5523 HAUGESUND   ·   arne-kma@online.no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3834d6fa64357" /><Relationship Type="http://schemas.openxmlformats.org/officeDocument/2006/relationships/footer" Target="/word/footer1.xml" Id="R402884751f294cee" /></Relationships>
</file>