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af9c5ca5a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d9d2726614214"/>
      <w:footerReference xmlns:r="http://schemas.openxmlformats.org/officeDocument/2006/relationships" w:type="default" r:id="R40480b67d6a7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ANLEGG AS   ·   Org.nr 913 849 493   ·   Bestulvegen 373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d9d2726614214" /><Relationship Type="http://schemas.openxmlformats.org/officeDocument/2006/relationships/footer" Target="/word/footer1.xml" Id="R40480b67d6a74d7b" /></Relationships>
</file>