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53e10d25e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RISDAL AS</w:t>
      </w:r>
    </w:p>
    <w:sectPr>
      <w:headerReference xmlns:r="http://schemas.openxmlformats.org/officeDocument/2006/relationships" w:type="default" r:id="R5ab103675e2f4fcf"/>
      <w:footerReference xmlns:r="http://schemas.openxmlformats.org/officeDocument/2006/relationships" w:type="default" r:id="R9ae857c1baa5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RISDAL AS   ·   Org.nr 913 855 728   ·   Skåbuvegen 2634   ·   2643 SKÅBU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103675e2f4fcf" /><Relationship Type="http://schemas.openxmlformats.org/officeDocument/2006/relationships/footer" Target="/word/footer1.xml" Id="R9ae857c1baa54d1c" /></Relationships>
</file>