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85cdf6e3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RISDAL AS</w:t>
      </w:r>
    </w:p>
    <w:sectPr>
      <w:headerReference xmlns:r="http://schemas.openxmlformats.org/officeDocument/2006/relationships" w:type="default" r:id="R60d85e577f2b4340"/>
      <w:footerReference xmlns:r="http://schemas.openxmlformats.org/officeDocument/2006/relationships" w:type="default" r:id="R6cb21ce6e06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RISDAL AS   ·   Org.nr 913 855 728   ·   Skåbuvegen 2634   ·   2643 SKÅBU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85e577f2b4340" /><Relationship Type="http://schemas.openxmlformats.org/officeDocument/2006/relationships/footer" Target="/word/footer1.xml" Id="R6cb21ce6e06e4e03" /></Relationships>
</file>