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9d654da55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KUNSTKOMPETANSE / ART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469465732448e"/>
      <w:footerReference xmlns:r="http://schemas.openxmlformats.org/officeDocument/2006/relationships" w:type="default" r:id="Re5d2645a0000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469465732448e" /><Relationship Type="http://schemas.openxmlformats.org/officeDocument/2006/relationships/footer" Target="/word/footer1.xml" Id="Re5d2645a00004ca2" /></Relationships>
</file>