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1a903bb93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KUNSTKOMPETANSE / ART ADVISORY AS, org.nr 913 868 021,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b349c6c87e3d4f9e"/>
      <w:footerReference xmlns:r="http://schemas.openxmlformats.org/officeDocument/2006/relationships" w:type="default" r:id="Rf5fc0b3993db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9c6c87e3d4f9e" /><Relationship Type="http://schemas.openxmlformats.org/officeDocument/2006/relationships/footer" Target="/word/footer1.xml" Id="Rf5fc0b3993db4c5c" /></Relationships>
</file>