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b2bb82345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HIGHPERFORMANCE BOATS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HIGHPERFORMANCE BOATS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a65fe948440f4"/>
      <w:footerReference xmlns:r="http://schemas.openxmlformats.org/officeDocument/2006/relationships" w:type="default" r:id="Re633ac4316e7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HIGHPERFORMANCE BOATS AS   ·   Org.nr 913 931 025   ·   Stangebyveien 19   ·   3140 NØTTERØY   ·   skreivar@me.com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HIGHPERFORMANCE BOATS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a65fe948440f4" /><Relationship Type="http://schemas.openxmlformats.org/officeDocument/2006/relationships/footer" Target="/word/footer1.xml" Id="Re633ac4316e74e19" /></Relationships>
</file>