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be24f8f809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 HOLDING- AS</w:t>
      </w:r>
    </w:p>
    <w:sectPr>
      <w:headerReference xmlns:r="http://schemas.openxmlformats.org/officeDocument/2006/relationships" w:type="default" r:id="R96e61ba1047f4a8a"/>
      <w:footerReference xmlns:r="http://schemas.openxmlformats.org/officeDocument/2006/relationships" w:type="default" r:id="R2d17f9055f45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 HOLDING- AS   ·   Org.nr 913 963 490   ·   Fagerliveien 25G   ·   1605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 HOLDING-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61ba1047f4a8a" /><Relationship Type="http://schemas.openxmlformats.org/officeDocument/2006/relationships/footer" Target="/word/footer1.xml" Id="R2d17f9055f454a0c" /></Relationships>
</file>