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d00f365fe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FORZASYS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FORZASYS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e9fb4244fa446c"/>
      <w:footerReference xmlns:r="http://schemas.openxmlformats.org/officeDocument/2006/relationships" w:type="default" r:id="R15358af052d9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FORZASYS AS   ·   Org.nr 913 968 026   ·   c/o Simula Research Laboratory, Kristian Augusts gate 23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FORZASYS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9fb4244fa446c" /><Relationship Type="http://schemas.openxmlformats.org/officeDocument/2006/relationships/footer" Target="/word/footer1.xml" Id="R15358af052d94103" /></Relationships>
</file>