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8f8aeeb17c4a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FORZASYS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FORZASYS AS</w:t>
      </w:r>
    </w:p>
    <w:sectPr>
      <w:headerReference xmlns:r="http://schemas.openxmlformats.org/officeDocument/2006/relationships" w:type="default" r:id="R4c1d7ce0a52d4f69"/>
      <w:footerReference xmlns:r="http://schemas.openxmlformats.org/officeDocument/2006/relationships" w:type="default" r:id="Rd8044ee29f5e48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FORZASYS AS   ·   Org.nr 913 968 026   ·   c/o Simula Research Laboratory, Kristian Augusts gate 23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FORZASYS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1d7ce0a52d4f69" /><Relationship Type="http://schemas.openxmlformats.org/officeDocument/2006/relationships/footer" Target="/word/footer1.xml" Id="Rd8044ee29f5e4867" /></Relationships>
</file>