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d303d1f0e4e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Øvrebø,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FIKSER VI AS</w:t>
      </w:r>
    </w:p>
    <w:sectPr>
      <w:headerReference xmlns:r="http://schemas.openxmlformats.org/officeDocument/2006/relationships" w:type="default" r:id="Rcb053b0622dd420e"/>
      <w:footerReference xmlns:r="http://schemas.openxmlformats.org/officeDocument/2006/relationships" w:type="default" r:id="Rdd1663ef2c8c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FIKSER VI AS   ·   Org.nr 914 091 721   ·   Holtanvegen 6   ·   4715 ØVREBØ   ·   gerd@schlezinger.com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FIKSER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53b0622dd420e" /><Relationship Type="http://schemas.openxmlformats.org/officeDocument/2006/relationships/footer" Target="/word/footer1.xml" Id="Rdd1663ef2c8c4d5a" /></Relationships>
</file>