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7003ef1024d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ANDERS LIA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ANDERS LIA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7ee6d051fc4c97"/>
      <w:footerReference xmlns:r="http://schemas.openxmlformats.org/officeDocument/2006/relationships" w:type="default" r:id="R0cee3f363d25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LIA HOLDING AS   ·   Org.nr 914 129 125   ·   c/o Anders Lia, Strandgata 4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ee6d051fc4c97" /><Relationship Type="http://schemas.openxmlformats.org/officeDocument/2006/relationships/footer" Target="/word/footer1.xml" Id="R0cee3f363d25452a" /></Relationships>
</file>