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da18329dc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BOLIGEN AS</w:t>
      </w:r>
    </w:p>
    <w:sectPr>
      <w:headerReference xmlns:r="http://schemas.openxmlformats.org/officeDocument/2006/relationships" w:type="default" r:id="Rd46299066e584511"/>
      <w:footerReference xmlns:r="http://schemas.openxmlformats.org/officeDocument/2006/relationships" w:type="default" r:id="Re1d4308d669b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 AS   ·   Org.nr 914 176 255   ·   Anders Benums vei 8   ·   8009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99066e584511" /><Relationship Type="http://schemas.openxmlformats.org/officeDocument/2006/relationships/footer" Target="/word/footer1.xml" Id="Re1d4308d669b44d6" /></Relationships>
</file>