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3028f4b72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6942476a2a2746c2"/>
      <w:footerReference xmlns:r="http://schemas.openxmlformats.org/officeDocument/2006/relationships" w:type="default" r:id="R1fa16793bd7f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2476a2a2746c2" /><Relationship Type="http://schemas.openxmlformats.org/officeDocument/2006/relationships/footer" Target="/word/footer1.xml" Id="R1fa16793bd7f429d" /></Relationships>
</file>