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cbb9f9ad4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INSTRUMENT RENTAL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HOLDING AS</w:t>
      </w:r>
    </w:p>
    <w:sectPr>
      <w:headerReference xmlns:r="http://schemas.openxmlformats.org/officeDocument/2006/relationships" w:type="default" r:id="R7c6cba7270114a49"/>
      <w:footerReference xmlns:r="http://schemas.openxmlformats.org/officeDocument/2006/relationships" w:type="default" r:id="R3dd97c76c8a9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HOLDING AS   ·   Org.nr 914 217 660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cba7270114a49" /><Relationship Type="http://schemas.openxmlformats.org/officeDocument/2006/relationships/footer" Target="/word/footer1.xml" Id="R3dd97c76c8a94704" /></Relationships>
</file>