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fe12b7da5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GRIEG MATURITAS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GRIEG MATURITAS AS</w:t>
      </w:r>
    </w:p>
    <w:sectPr>
      <w:headerReference xmlns:r="http://schemas.openxmlformats.org/officeDocument/2006/relationships" w:type="default" r:id="R78257a31747e46ea"/>
      <w:footerReference xmlns:r="http://schemas.openxmlformats.org/officeDocument/2006/relationships" w:type="default" r:id="Rfe73c9290e08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MATURITAS AS   ·   Org.nr 914 225 396   ·   C. Sundts gate 17   ·   5004 BERGEN   ·   Tlf. 55 57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MATURITAS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57a31747e46ea" /><Relationship Type="http://schemas.openxmlformats.org/officeDocument/2006/relationships/footer" Target="/word/footer1.xml" Id="Rfe73c9290e084c6e" /></Relationships>
</file>