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6dcb024194c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KVARSTEIN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KVARSTEIN ØKONOMI AS</w:t>
      </w:r>
    </w:p>
    <w:sectPr>
      <w:headerReference xmlns:r="http://schemas.openxmlformats.org/officeDocument/2006/relationships" w:type="default" r:id="R9aefb261e1304fe4"/>
      <w:footerReference xmlns:r="http://schemas.openxmlformats.org/officeDocument/2006/relationships" w:type="default" r:id="Rf15cea5c8de4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KVARSTEIN ØKONOMI AS   ·   Org.nr 914 227 240   ·   Venneslavegen 157   ·   4708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KVARSTEIN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fb261e1304fe4" /><Relationship Type="http://schemas.openxmlformats.org/officeDocument/2006/relationships/footer" Target="/word/footer1.xml" Id="Rf15cea5c8de44b32" /></Relationships>
</file>