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c83b48238141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Tolvsrød,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EIENDOM NORD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EIENDOM NORD AS</w:t>
      </w:r>
    </w:p>
    <w:sectPr>
      <w:headerReference xmlns:r="http://schemas.openxmlformats.org/officeDocument/2006/relationships" w:type="default" r:id="R59795caedbd8417b"/>
      <w:footerReference xmlns:r="http://schemas.openxmlformats.org/officeDocument/2006/relationships" w:type="default" r:id="Re150bb96942b4c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EIENDOM NORD AS   ·   Org.nr 914 235 685   ·   Hildes vei 2   ·   3154 TOLVSRØD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EIENDOM NORD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795caedbd8417b" /><Relationship Type="http://schemas.openxmlformats.org/officeDocument/2006/relationships/footer" Target="/word/footer1.xml" Id="Re150bb96942b4c5f" /></Relationships>
</file>